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E9" w:rsidRPr="009308B5" w:rsidRDefault="009308B5" w:rsidP="009308B5">
      <w:pPr>
        <w:jc w:val="center"/>
        <w:rPr>
          <w:rFonts w:ascii="Times New Roman" w:hAnsi="Times New Roman"/>
          <w:b/>
          <w:sz w:val="24"/>
        </w:rPr>
      </w:pPr>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rsidR="009308B5" w:rsidRDefault="009308B5" w:rsidP="009308B5">
      <w:pPr>
        <w:spacing w:after="0" w:line="240" w:lineRule="auto"/>
        <w:jc w:val="center"/>
        <w:rPr>
          <w:rFonts w:ascii="Times New Roman" w:hAnsi="Times New Roman"/>
          <w:b/>
          <w:sz w:val="24"/>
        </w:rPr>
      </w:pPr>
      <w:r>
        <w:rPr>
          <w:rFonts w:ascii="Times New Roman" w:hAnsi="Times New Roman"/>
          <w:b/>
          <w:sz w:val="24"/>
        </w:rPr>
        <w:t>Name ____________________________________</w:t>
      </w:r>
      <w:proofErr w:type="gramStart"/>
      <w:r>
        <w:rPr>
          <w:rFonts w:ascii="Times New Roman" w:hAnsi="Times New Roman"/>
          <w:b/>
          <w:sz w:val="24"/>
        </w:rPr>
        <w:t xml:space="preserve">_  </w:t>
      </w:r>
      <w:r w:rsidRPr="009308B5">
        <w:rPr>
          <w:rFonts w:ascii="Times New Roman" w:hAnsi="Times New Roman"/>
          <w:b/>
          <w:sz w:val="24"/>
        </w:rPr>
        <w:t>Lesson</w:t>
      </w:r>
      <w:proofErr w:type="gramEnd"/>
      <w:r w:rsidRPr="009308B5">
        <w:rPr>
          <w:rFonts w:ascii="Times New Roman" w:hAnsi="Times New Roman"/>
          <w:b/>
          <w:sz w:val="24"/>
        </w:rPr>
        <w:t xml:space="preserve"> Plan</w:t>
      </w:r>
      <w:r>
        <w:rPr>
          <w:rFonts w:ascii="Times New Roman" w:hAnsi="Times New Roman"/>
          <w:b/>
          <w:sz w:val="24"/>
        </w:rPr>
        <w:t xml:space="preserve"> Type ______________________________</w:t>
      </w:r>
    </w:p>
    <w:p w:rsidR="009308B5" w:rsidRPr="009308B5" w:rsidRDefault="00A37409" w:rsidP="009308B5">
      <w:pPr>
        <w:spacing w:after="0" w:line="240" w:lineRule="auto"/>
        <w:jc w:val="right"/>
        <w:rPr>
          <w:rFonts w:ascii="Times New Roman" w:hAnsi="Times New Roman"/>
          <w:color w:val="0000FF"/>
          <w:sz w:val="18"/>
          <w:szCs w:val="18"/>
        </w:rPr>
      </w:pPr>
      <w:r>
        <w:rPr>
          <w:rFonts w:ascii="Times New Roman" w:hAnsi="Times New Roman"/>
          <w:color w:val="0000FF"/>
          <w:sz w:val="18"/>
          <w:szCs w:val="18"/>
        </w:rPr>
        <w:t>(</w:t>
      </w:r>
      <w:proofErr w:type="gramStart"/>
      <w:r>
        <w:rPr>
          <w:rFonts w:ascii="Times New Roman" w:hAnsi="Times New Roman"/>
          <w:color w:val="0000FF"/>
          <w:sz w:val="18"/>
          <w:szCs w:val="18"/>
        </w:rPr>
        <w:t>fill</w:t>
      </w:r>
      <w:proofErr w:type="gramEnd"/>
      <w:r>
        <w:rPr>
          <w:rFonts w:ascii="Times New Roman" w:hAnsi="Times New Roman"/>
          <w:color w:val="0000FF"/>
          <w:sz w:val="18"/>
          <w:szCs w:val="18"/>
        </w:rPr>
        <w:t xml:space="preserve"> in Creating or Performing or Responding</w:t>
      </w:r>
      <w:r w:rsidR="009308B5" w:rsidRPr="009308B5">
        <w:rPr>
          <w:rFonts w:ascii="Times New Roman" w:hAnsi="Times New Roman"/>
          <w:color w:val="0000FF"/>
          <w:sz w:val="18"/>
          <w:szCs w:val="18"/>
        </w:rPr>
        <w:t xml:space="preserve"> here</w:t>
      </w:r>
      <w:r w:rsidR="00FB07BC">
        <w:rPr>
          <w:rFonts w:ascii="Times New Roman" w:hAnsi="Times New Roman"/>
          <w:color w:val="0000FF"/>
          <w:sz w:val="18"/>
          <w:szCs w:val="18"/>
        </w:rPr>
        <w:t xml:space="preserve"> [choose only one]</w:t>
      </w:r>
      <w:r w:rsidR="009308B5" w:rsidRPr="009308B5">
        <w:rPr>
          <w:rFonts w:ascii="Times New Roman" w:hAnsi="Times New Roman"/>
          <w:color w:val="0000FF"/>
          <w:sz w:val="18"/>
          <w:szCs w:val="18"/>
        </w:rPr>
        <w:t>)</w:t>
      </w:r>
    </w:p>
    <w:p w:rsidR="006727CC" w:rsidRDefault="006727CC">
      <w:pPr>
        <w:rPr>
          <w:rFonts w:ascii="Times New Roman" w:hAnsi="Times New Roman"/>
          <w:sz w:val="24"/>
        </w:rPr>
      </w:pPr>
    </w:p>
    <w:p w:rsidR="00DB6DD4" w:rsidRDefault="009308B5">
      <w:pPr>
        <w:rPr>
          <w:rFonts w:ascii="Times New Roman" w:hAnsi="Times New Roman"/>
          <w:color w:val="0000FF"/>
          <w:sz w:val="24"/>
        </w:rPr>
      </w:pPr>
      <w:r w:rsidRPr="009308B5">
        <w:rPr>
          <w:rFonts w:ascii="Times New Roman" w:hAnsi="Times New Roman"/>
          <w:color w:val="0000FF"/>
          <w:sz w:val="24"/>
        </w:rPr>
        <w:t xml:space="preserve">Here are some hints for completing your lesson plans.  You can use this page as a template.  </w:t>
      </w:r>
      <w:r w:rsidRPr="00694A36">
        <w:rPr>
          <w:rFonts w:ascii="Times New Roman" w:hAnsi="Times New Roman"/>
          <w:b/>
          <w:color w:val="0000FF"/>
          <w:sz w:val="24"/>
        </w:rPr>
        <w:t xml:space="preserve">Just delete everything in blue </w:t>
      </w:r>
      <w:r w:rsidRPr="009308B5">
        <w:rPr>
          <w:rFonts w:ascii="Times New Roman" w:hAnsi="Times New Roman"/>
          <w:color w:val="0000FF"/>
          <w:sz w:val="24"/>
        </w:rPr>
        <w:t>and add your own content.</w:t>
      </w:r>
      <w:r w:rsidR="007E4E47">
        <w:rPr>
          <w:rFonts w:ascii="Times New Roman" w:hAnsi="Times New Roman"/>
          <w:color w:val="0000FF"/>
          <w:sz w:val="24"/>
        </w:rPr>
        <w:t xml:space="preserve"> </w:t>
      </w:r>
    </w:p>
    <w:p w:rsidR="009308B5" w:rsidRPr="00DB6DD4" w:rsidRDefault="00DB6DD4">
      <w:pPr>
        <w:rPr>
          <w:rFonts w:ascii="Times New Roman" w:hAnsi="Times New Roman"/>
          <w:b/>
          <w:color w:val="0000FF"/>
          <w:sz w:val="24"/>
        </w:rPr>
      </w:pPr>
      <w:r w:rsidRPr="00DB6DD4">
        <w:rPr>
          <w:rFonts w:ascii="Times New Roman" w:hAnsi="Times New Roman"/>
          <w:b/>
          <w:color w:val="0000FF"/>
          <w:sz w:val="24"/>
        </w:rPr>
        <w:t>Notes</w:t>
      </w:r>
      <w:r w:rsidR="007E4E47" w:rsidRPr="00DB6DD4">
        <w:rPr>
          <w:rFonts w:ascii="Times New Roman" w:hAnsi="Times New Roman"/>
          <w:b/>
          <w:color w:val="0000FF"/>
          <w:sz w:val="24"/>
        </w:rPr>
        <w:t xml:space="preserve"> </w:t>
      </w:r>
    </w:p>
    <w:p w:rsidR="00DB6DD4" w:rsidRDefault="007E4E47" w:rsidP="00DB6DD4">
      <w:pPr>
        <w:pStyle w:val="ListParagraph"/>
        <w:numPr>
          <w:ilvl w:val="0"/>
          <w:numId w:val="1"/>
        </w:numPr>
        <w:rPr>
          <w:rFonts w:ascii="Times New Roman" w:hAnsi="Times New Roman"/>
          <w:color w:val="0000FF"/>
          <w:sz w:val="24"/>
        </w:rPr>
      </w:pPr>
      <w:r w:rsidRPr="00DB6DD4">
        <w:rPr>
          <w:rFonts w:ascii="Times New Roman" w:hAnsi="Times New Roman"/>
          <w:color w:val="0000FF"/>
          <w:sz w:val="24"/>
        </w:rPr>
        <w:t xml:space="preserve">In your own classroom, you may very well include multiple activity types – creating, performing, </w:t>
      </w:r>
      <w:proofErr w:type="gramStart"/>
      <w:r w:rsidRPr="00DB6DD4">
        <w:rPr>
          <w:rFonts w:ascii="Times New Roman" w:hAnsi="Times New Roman"/>
          <w:color w:val="0000FF"/>
          <w:sz w:val="24"/>
        </w:rPr>
        <w:t>responding</w:t>
      </w:r>
      <w:proofErr w:type="gramEnd"/>
      <w:r w:rsidRPr="00DB6DD4">
        <w:rPr>
          <w:rFonts w:ascii="Times New Roman" w:hAnsi="Times New Roman"/>
          <w:color w:val="0000FF"/>
          <w:sz w:val="24"/>
        </w:rPr>
        <w:t xml:space="preserve"> – in a single daily lesson.  In these lessons, however, please focus on the one type described in the Assignment.  For example, if the lesson focus is Creating Music, make that the primary use of time and emphasis in that lesson.</w:t>
      </w:r>
      <w:r w:rsidR="00396891" w:rsidRPr="00DB6DD4">
        <w:rPr>
          <w:rFonts w:ascii="Times New Roman" w:hAnsi="Times New Roman"/>
          <w:color w:val="0000FF"/>
          <w:sz w:val="24"/>
        </w:rPr>
        <w:t xml:space="preserve">  Remember that this lesson should fit into </w:t>
      </w:r>
      <w:r w:rsidR="00396891" w:rsidRPr="00DB6DD4">
        <w:rPr>
          <w:rFonts w:ascii="Times New Roman" w:hAnsi="Times New Roman"/>
          <w:b/>
          <w:color w:val="0000FF"/>
          <w:sz w:val="24"/>
          <w:u w:val="single"/>
        </w:rPr>
        <w:t>one</w:t>
      </w:r>
      <w:r w:rsidR="00396891" w:rsidRPr="00DB6DD4">
        <w:rPr>
          <w:rFonts w:ascii="Times New Roman" w:hAnsi="Times New Roman"/>
          <w:color w:val="0000FF"/>
          <w:sz w:val="24"/>
        </w:rPr>
        <w:t xml:space="preserve"> class day.</w:t>
      </w:r>
    </w:p>
    <w:p w:rsidR="007E4E47" w:rsidRDefault="006727CC" w:rsidP="00DB6DD4">
      <w:pPr>
        <w:pStyle w:val="ListParagraph"/>
        <w:numPr>
          <w:ilvl w:val="0"/>
          <w:numId w:val="1"/>
        </w:numPr>
        <w:rPr>
          <w:rFonts w:ascii="Times New Roman" w:hAnsi="Times New Roman"/>
          <w:color w:val="0000FF"/>
          <w:sz w:val="24"/>
        </w:rPr>
      </w:pPr>
      <w:r w:rsidRPr="00DB6DD4">
        <w:rPr>
          <w:rFonts w:ascii="Times New Roman" w:hAnsi="Times New Roman"/>
          <w:color w:val="0000FF"/>
          <w:sz w:val="24"/>
        </w:rPr>
        <w:t>If you use a lesson that you have actually used before, please try to add at least one technology tool that you have not used before.</w:t>
      </w:r>
    </w:p>
    <w:p w:rsidR="00DB6DD4" w:rsidRPr="00DB6DD4" w:rsidRDefault="00DB6DD4" w:rsidP="00DB6DD4">
      <w:pPr>
        <w:pStyle w:val="ListParagraph"/>
        <w:numPr>
          <w:ilvl w:val="0"/>
          <w:numId w:val="1"/>
        </w:numPr>
        <w:rPr>
          <w:rFonts w:ascii="Times New Roman" w:hAnsi="Times New Roman"/>
          <w:color w:val="0000FF"/>
          <w:sz w:val="24"/>
        </w:rPr>
      </w:pPr>
      <w:r>
        <w:rPr>
          <w:rFonts w:ascii="Times New Roman" w:hAnsi="Times New Roman"/>
          <w:color w:val="0000FF"/>
          <w:sz w:val="24"/>
        </w:rPr>
        <w:t>Proceed with the premise that you are writing this lesson plan for a qualified music substitute.  Include all details.  The purpose of this scenario is to encourage you to think through every step of the plan.  We can all “wing it” when we need to, but your grade will depend upon careful planning and thorough documentation of the lesson.  This will also allow your lesson plans to be transferrable to classmates who would like to use your ideas for their own classrooms.</w:t>
      </w:r>
    </w:p>
    <w:p w:rsidR="009308B5" w:rsidRPr="009308B5" w:rsidRDefault="0043095A" w:rsidP="009308B5">
      <w:pPr>
        <w:ind w:left="720" w:hanging="720"/>
        <w:rPr>
          <w:rFonts w:ascii="Times New Roman" w:hAnsi="Times New Roman"/>
          <w:color w:val="0000FF"/>
          <w:sz w:val="24"/>
        </w:rPr>
      </w:pPr>
      <w:r>
        <w:rPr>
          <w:rFonts w:ascii="Times New Roman" w:hAnsi="Times New Roman"/>
          <w:b/>
          <w:sz w:val="24"/>
        </w:rPr>
        <w:t>Lesson Title/Description</w:t>
      </w:r>
      <w:r w:rsidR="009308B5" w:rsidRPr="009308B5">
        <w:rPr>
          <w:rFonts w:ascii="Times New Roman" w:hAnsi="Times New Roman"/>
          <w:b/>
          <w:sz w:val="24"/>
        </w:rPr>
        <w:t>:</w:t>
      </w:r>
      <w:r w:rsidR="009308B5" w:rsidRPr="009308B5">
        <w:rPr>
          <w:rFonts w:ascii="Times New Roman" w:hAnsi="Times New Roman"/>
          <w:sz w:val="24"/>
        </w:rPr>
        <w:t xml:space="preserve">  </w:t>
      </w:r>
      <w:r w:rsidR="009308B5" w:rsidRPr="009308B5">
        <w:rPr>
          <w:rFonts w:ascii="Times New Roman" w:hAnsi="Times New Roman"/>
          <w:color w:val="0000FF"/>
          <w:sz w:val="24"/>
        </w:rPr>
        <w:t>Be specific.  If you only have a list of your lesson titles, you should be able to know what the lesson is about.  For example, “Rhythm” is not specific.  “Introducing Syncopation (</w:t>
      </w:r>
      <w:proofErr w:type="spellStart"/>
      <w:r w:rsidR="009308B5" w:rsidRPr="009308B5">
        <w:rPr>
          <w:rFonts w:ascii="Times New Roman" w:hAnsi="Times New Roman"/>
          <w:color w:val="0000FF"/>
          <w:sz w:val="24"/>
        </w:rPr>
        <w:t>syn</w:t>
      </w:r>
      <w:proofErr w:type="spellEnd"/>
      <w:r w:rsidR="009308B5" w:rsidRPr="009308B5">
        <w:rPr>
          <w:rFonts w:ascii="Times New Roman" w:hAnsi="Times New Roman"/>
          <w:color w:val="0000FF"/>
          <w:sz w:val="24"/>
        </w:rPr>
        <w:t>-co-pa) using Eighth and Quarter Notes” is specific.</w:t>
      </w:r>
      <w:r w:rsidR="00CC0211">
        <w:rPr>
          <w:rFonts w:ascii="Times New Roman" w:hAnsi="Times New Roman"/>
          <w:color w:val="0000FF"/>
          <w:sz w:val="24"/>
        </w:rPr>
        <w:t xml:space="preserve">  Also, if you are specific, you can look back easily and see when you taught certain content or even monitor if you are neglecting an</w:t>
      </w:r>
      <w:r>
        <w:rPr>
          <w:rFonts w:ascii="Times New Roman" w:hAnsi="Times New Roman"/>
          <w:color w:val="0000FF"/>
          <w:sz w:val="24"/>
        </w:rPr>
        <w:t>y content</w:t>
      </w:r>
      <w:r w:rsidR="00CC0211">
        <w:rPr>
          <w:rFonts w:ascii="Times New Roman" w:hAnsi="Times New Roman"/>
          <w:color w:val="0000FF"/>
          <w:sz w:val="24"/>
        </w:rPr>
        <w:t xml:space="preserve"> area.</w:t>
      </w:r>
    </w:p>
    <w:p w:rsidR="009308B5" w:rsidRDefault="009308B5" w:rsidP="009308B5">
      <w:pPr>
        <w:ind w:left="720" w:hanging="720"/>
        <w:rPr>
          <w:rFonts w:ascii="Times New Roman" w:hAnsi="Times New Roman"/>
          <w:color w:val="0000FF"/>
          <w:sz w:val="24"/>
        </w:rPr>
      </w:pPr>
      <w:r w:rsidRPr="00694A36">
        <w:rPr>
          <w:rFonts w:ascii="Times New Roman" w:hAnsi="Times New Roman"/>
          <w:b/>
          <w:sz w:val="24"/>
        </w:rPr>
        <w:t>Class/Grade:</w:t>
      </w:r>
      <w:r w:rsidR="00694A36">
        <w:rPr>
          <w:rFonts w:ascii="Times New Roman" w:hAnsi="Times New Roman"/>
          <w:sz w:val="24"/>
        </w:rPr>
        <w:t xml:space="preserve">  </w:t>
      </w:r>
      <w:r w:rsidR="00694A36" w:rsidRPr="00694A36">
        <w:rPr>
          <w:rFonts w:ascii="Times New Roman" w:hAnsi="Times New Roman"/>
          <w:color w:val="0000FF"/>
          <w:sz w:val="24"/>
        </w:rPr>
        <w:t>Be specific.  “Band” is not specific.  “High School Jazz Band I/Grades 10-12” is specific.</w:t>
      </w:r>
    </w:p>
    <w:p w:rsidR="00AB76F0" w:rsidRPr="009308B5" w:rsidRDefault="00AB76F0" w:rsidP="009308B5">
      <w:pPr>
        <w:ind w:left="720" w:hanging="720"/>
        <w:rPr>
          <w:rFonts w:ascii="Times New Roman" w:hAnsi="Times New Roman"/>
          <w:sz w:val="24"/>
        </w:rPr>
      </w:pPr>
      <w:r>
        <w:rPr>
          <w:rFonts w:ascii="Times New Roman" w:hAnsi="Times New Roman"/>
          <w:b/>
          <w:sz w:val="24"/>
        </w:rPr>
        <w:t>Lesson Time:</w:t>
      </w:r>
      <w:r>
        <w:rPr>
          <w:rFonts w:ascii="Times New Roman" w:hAnsi="Times New Roman"/>
          <w:sz w:val="24"/>
        </w:rPr>
        <w:t xml:space="preserve">  </w:t>
      </w:r>
      <w:r w:rsidRPr="00AB76F0">
        <w:rPr>
          <w:rFonts w:ascii="Times New Roman" w:hAnsi="Times New Roman"/>
          <w:color w:val="0000FF"/>
          <w:sz w:val="24"/>
        </w:rPr>
        <w:t>Total time it will take to complete the lesson (30 minutes, 55 minutes, for example)</w:t>
      </w:r>
    </w:p>
    <w:p w:rsidR="00965C50" w:rsidRPr="00965C50" w:rsidRDefault="00965C50" w:rsidP="00965C50">
      <w:pPr>
        <w:ind w:left="720" w:hanging="720"/>
        <w:rPr>
          <w:rFonts w:ascii="Times New Roman" w:hAnsi="Times New Roman"/>
          <w:b/>
          <w:color w:val="0000FF"/>
          <w:sz w:val="24"/>
        </w:rPr>
      </w:pPr>
      <w:r>
        <w:rPr>
          <w:rFonts w:ascii="Times New Roman" w:hAnsi="Times New Roman"/>
          <w:b/>
          <w:sz w:val="24"/>
        </w:rPr>
        <w:t xml:space="preserve">Standards: </w:t>
      </w:r>
      <w:r w:rsidRPr="00965C50">
        <w:rPr>
          <w:rFonts w:ascii="Times New Roman" w:hAnsi="Times New Roman"/>
          <w:b/>
          <w:color w:val="3333FF"/>
          <w:sz w:val="24"/>
        </w:rPr>
        <w:t xml:space="preserve"> </w:t>
      </w:r>
      <w:r w:rsidRPr="00965C50">
        <w:rPr>
          <w:rFonts w:ascii="Times New Roman" w:hAnsi="Times New Roman"/>
          <w:color w:val="0000FF"/>
          <w:sz w:val="24"/>
        </w:rPr>
        <w:t xml:space="preserve">Please use the national standards outlined at </w:t>
      </w:r>
      <w:proofErr w:type="spellStart"/>
      <w:r w:rsidRPr="00965C50">
        <w:rPr>
          <w:rFonts w:ascii="Times New Roman" w:hAnsi="Times New Roman"/>
          <w:color w:val="0000FF"/>
          <w:sz w:val="24"/>
        </w:rPr>
        <w:t>NAfME</w:t>
      </w:r>
      <w:proofErr w:type="spellEnd"/>
      <w:r w:rsidRPr="00965C50">
        <w:rPr>
          <w:rFonts w:ascii="Times New Roman" w:hAnsi="Times New Roman"/>
          <w:color w:val="0000FF"/>
          <w:sz w:val="24"/>
        </w:rPr>
        <w:t xml:space="preserve"> </w:t>
      </w:r>
      <w:hyperlink r:id="rId5" w:history="1">
        <w:r w:rsidRPr="00965C50">
          <w:rPr>
            <w:rStyle w:val="Hyperlink"/>
            <w:rFonts w:ascii="Times New Roman" w:hAnsi="Times New Roman"/>
            <w:color w:val="0000FF"/>
            <w:sz w:val="24"/>
          </w:rPr>
          <w:t>http://www.nafme.org/my-classroom/standards/core-music-standards/</w:t>
        </w:r>
      </w:hyperlink>
      <w:r w:rsidR="00F25876">
        <w:rPr>
          <w:rFonts w:ascii="Times New Roman" w:hAnsi="Times New Roman"/>
          <w:color w:val="0000FF"/>
          <w:sz w:val="24"/>
        </w:rPr>
        <w:t xml:space="preserve">  Use the standards for your level (don’t use the Music Technology standards as those are for a high school class in Music Technology; use the standards in the first, 4</w:t>
      </w:r>
      <w:r w:rsidR="00F25876" w:rsidRPr="00F25876">
        <w:rPr>
          <w:rFonts w:ascii="Times New Roman" w:hAnsi="Times New Roman"/>
          <w:color w:val="0000FF"/>
          <w:sz w:val="24"/>
          <w:vertAlign w:val="superscript"/>
        </w:rPr>
        <w:t>th</w:t>
      </w:r>
      <w:r w:rsidR="00F25876">
        <w:rPr>
          <w:rFonts w:ascii="Times New Roman" w:hAnsi="Times New Roman"/>
          <w:color w:val="0000FF"/>
          <w:sz w:val="24"/>
        </w:rPr>
        <w:t>, or 5</w:t>
      </w:r>
      <w:r w:rsidR="00F25876" w:rsidRPr="00F25876">
        <w:rPr>
          <w:rFonts w:ascii="Times New Roman" w:hAnsi="Times New Roman"/>
          <w:color w:val="0000FF"/>
          <w:sz w:val="24"/>
          <w:vertAlign w:val="superscript"/>
        </w:rPr>
        <w:t>th</w:t>
      </w:r>
      <w:r w:rsidR="00F25876">
        <w:rPr>
          <w:rFonts w:ascii="Times New Roman" w:hAnsi="Times New Roman"/>
          <w:color w:val="0000FF"/>
          <w:sz w:val="24"/>
        </w:rPr>
        <w:t xml:space="preserve"> bullet)</w:t>
      </w:r>
    </w:p>
    <w:tbl>
      <w:tblPr>
        <w:tblStyle w:val="TableGrid"/>
        <w:tblW w:w="0" w:type="auto"/>
        <w:tblLook w:val="04A0" w:firstRow="1" w:lastRow="0" w:firstColumn="1" w:lastColumn="0" w:noHBand="0" w:noVBand="1"/>
      </w:tblPr>
      <w:tblGrid>
        <w:gridCol w:w="5395"/>
        <w:gridCol w:w="5395"/>
      </w:tblGrid>
      <w:tr w:rsidR="00164881" w:rsidTr="007E182B">
        <w:tc>
          <w:tcPr>
            <w:tcW w:w="5395" w:type="dxa"/>
            <w:vAlign w:val="center"/>
          </w:tcPr>
          <w:p w:rsidR="00164881" w:rsidRPr="00AA4549" w:rsidRDefault="00164881" w:rsidP="007E182B">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Learning Outcomes</w:t>
            </w:r>
          </w:p>
        </w:tc>
        <w:tc>
          <w:tcPr>
            <w:tcW w:w="5395" w:type="dxa"/>
            <w:vAlign w:val="center"/>
          </w:tcPr>
          <w:p w:rsidR="00164881" w:rsidRPr="00AA4549" w:rsidRDefault="00164881" w:rsidP="007E182B">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Assessment Evidence</w:t>
            </w:r>
          </w:p>
        </w:tc>
      </w:tr>
      <w:tr w:rsidR="00164881" w:rsidTr="007E182B">
        <w:tc>
          <w:tcPr>
            <w:tcW w:w="5395" w:type="dxa"/>
          </w:tcPr>
          <w:p w:rsidR="00164881"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By the end of this lesson, students will know</w:t>
            </w:r>
          </w:p>
          <w:p w:rsidR="00164881" w:rsidRPr="00AA4549" w:rsidRDefault="00164881" w:rsidP="007E182B">
            <w:pPr>
              <w:spacing w:line="276" w:lineRule="auto"/>
              <w:rPr>
                <w:rFonts w:ascii="Times New Roman" w:hAnsi="Times New Roman" w:cs="Times New Roman"/>
                <w:sz w:val="24"/>
                <w:szCs w:val="24"/>
              </w:rPr>
            </w:pPr>
          </w:p>
        </w:tc>
        <w:tc>
          <w:tcPr>
            <w:tcW w:w="5395" w:type="dxa"/>
          </w:tcPr>
          <w:p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p>
        </w:tc>
      </w:tr>
      <w:tr w:rsidR="00164881" w:rsidTr="007E182B">
        <w:tc>
          <w:tcPr>
            <w:tcW w:w="5395" w:type="dxa"/>
          </w:tcPr>
          <w:p w:rsidR="00164881" w:rsidRDefault="00164881" w:rsidP="007E182B">
            <w:pPr>
              <w:rPr>
                <w:rFonts w:ascii="Times New Roman" w:hAnsi="Times New Roman" w:cs="Times New Roman"/>
                <w:sz w:val="24"/>
                <w:szCs w:val="24"/>
              </w:rPr>
            </w:pPr>
            <w:r>
              <w:rPr>
                <w:rFonts w:ascii="Times New Roman" w:hAnsi="Times New Roman" w:cs="Times New Roman"/>
                <w:sz w:val="24"/>
                <w:szCs w:val="24"/>
              </w:rPr>
              <w:t>By the end of this lesson, students will know</w:t>
            </w:r>
          </w:p>
          <w:p w:rsidR="00164881" w:rsidRPr="00AA4549" w:rsidRDefault="00164881" w:rsidP="007E182B">
            <w:pPr>
              <w:spacing w:line="276" w:lineRule="auto"/>
              <w:rPr>
                <w:rFonts w:ascii="Times New Roman" w:hAnsi="Times New Roman" w:cs="Times New Roman"/>
                <w:sz w:val="24"/>
                <w:szCs w:val="24"/>
              </w:rPr>
            </w:pPr>
          </w:p>
        </w:tc>
        <w:tc>
          <w:tcPr>
            <w:tcW w:w="5395" w:type="dxa"/>
          </w:tcPr>
          <w:p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p>
        </w:tc>
      </w:tr>
      <w:tr w:rsidR="00164881" w:rsidTr="007E182B">
        <w:tc>
          <w:tcPr>
            <w:tcW w:w="5395" w:type="dxa"/>
          </w:tcPr>
          <w:p w:rsidR="00164881" w:rsidRDefault="00164881" w:rsidP="007E182B">
            <w:pPr>
              <w:rPr>
                <w:rFonts w:ascii="Times New Roman" w:hAnsi="Times New Roman" w:cs="Times New Roman"/>
                <w:sz w:val="24"/>
                <w:szCs w:val="24"/>
              </w:rPr>
            </w:pPr>
            <w:r>
              <w:rPr>
                <w:rFonts w:ascii="Times New Roman" w:hAnsi="Times New Roman" w:cs="Times New Roman"/>
                <w:sz w:val="24"/>
                <w:szCs w:val="24"/>
              </w:rPr>
              <w:t>By the end of this lesson, students will be able to</w:t>
            </w:r>
          </w:p>
          <w:p w:rsidR="00164881" w:rsidRPr="00AA4549" w:rsidRDefault="00164881" w:rsidP="007E182B">
            <w:pPr>
              <w:spacing w:line="276" w:lineRule="auto"/>
              <w:rPr>
                <w:rFonts w:ascii="Times New Roman" w:hAnsi="Times New Roman" w:cs="Times New Roman"/>
                <w:sz w:val="24"/>
                <w:szCs w:val="24"/>
              </w:rPr>
            </w:pPr>
          </w:p>
        </w:tc>
        <w:tc>
          <w:tcPr>
            <w:tcW w:w="5395" w:type="dxa"/>
          </w:tcPr>
          <w:p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p>
        </w:tc>
      </w:tr>
      <w:tr w:rsidR="00164881" w:rsidTr="007E182B">
        <w:tc>
          <w:tcPr>
            <w:tcW w:w="5395" w:type="dxa"/>
          </w:tcPr>
          <w:p w:rsidR="00164881" w:rsidRDefault="00164881" w:rsidP="007E182B">
            <w:pPr>
              <w:rPr>
                <w:rFonts w:ascii="Times New Roman" w:hAnsi="Times New Roman" w:cs="Times New Roman"/>
                <w:sz w:val="24"/>
                <w:szCs w:val="24"/>
              </w:rPr>
            </w:pPr>
            <w:r>
              <w:rPr>
                <w:rFonts w:ascii="Times New Roman" w:hAnsi="Times New Roman" w:cs="Times New Roman"/>
                <w:sz w:val="24"/>
                <w:szCs w:val="24"/>
              </w:rPr>
              <w:t>By the end of this lesson, students will be able to</w:t>
            </w:r>
          </w:p>
          <w:p w:rsidR="00164881" w:rsidRPr="00AA4549" w:rsidRDefault="00164881" w:rsidP="007E182B">
            <w:pPr>
              <w:spacing w:line="276" w:lineRule="auto"/>
              <w:rPr>
                <w:rFonts w:ascii="Times New Roman" w:hAnsi="Times New Roman" w:cs="Times New Roman"/>
                <w:sz w:val="24"/>
                <w:szCs w:val="24"/>
              </w:rPr>
            </w:pPr>
          </w:p>
        </w:tc>
        <w:tc>
          <w:tcPr>
            <w:tcW w:w="5395" w:type="dxa"/>
          </w:tcPr>
          <w:p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p>
        </w:tc>
      </w:tr>
    </w:tbl>
    <w:p w:rsidR="00164881" w:rsidRDefault="00164881" w:rsidP="00164881">
      <w:pPr>
        <w:rPr>
          <w:rFonts w:ascii="Times New Roman" w:hAnsi="Times New Roman"/>
          <w:b/>
          <w:sz w:val="24"/>
        </w:rPr>
      </w:pPr>
    </w:p>
    <w:p w:rsidR="00D678ED" w:rsidRPr="00164881" w:rsidRDefault="009308B5" w:rsidP="009308B5">
      <w:pPr>
        <w:ind w:left="720" w:hanging="720"/>
        <w:rPr>
          <w:rFonts w:ascii="Times New Roman" w:hAnsi="Times New Roman"/>
          <w:b/>
          <w:color w:val="0000FF"/>
          <w:sz w:val="24"/>
        </w:rPr>
      </w:pPr>
      <w:r w:rsidRPr="00164881">
        <w:rPr>
          <w:rFonts w:ascii="Times New Roman" w:hAnsi="Times New Roman"/>
          <w:b/>
          <w:color w:val="0000FF"/>
          <w:sz w:val="24"/>
        </w:rPr>
        <w:t>Learning Outcomes:</w:t>
      </w:r>
      <w:r w:rsidR="00694A36" w:rsidRPr="00164881">
        <w:rPr>
          <w:rFonts w:ascii="Times New Roman" w:hAnsi="Times New Roman"/>
          <w:b/>
          <w:color w:val="0000FF"/>
          <w:sz w:val="24"/>
        </w:rPr>
        <w:t xml:space="preserve">  </w:t>
      </w:r>
    </w:p>
    <w:p w:rsidR="00EA0B09" w:rsidRPr="00164881" w:rsidRDefault="00694A36" w:rsidP="00164881">
      <w:pPr>
        <w:ind w:left="720"/>
        <w:rPr>
          <w:rFonts w:ascii="Times New Roman" w:hAnsi="Times New Roman"/>
          <w:color w:val="0000FF"/>
          <w:sz w:val="24"/>
        </w:rPr>
      </w:pPr>
      <w:r w:rsidRPr="00694A36">
        <w:rPr>
          <w:rFonts w:ascii="Times New Roman" w:hAnsi="Times New Roman"/>
          <w:color w:val="0000FF"/>
          <w:sz w:val="24"/>
        </w:rPr>
        <w:lastRenderedPageBreak/>
        <w:t>List the intended learning outcomes of the lesson</w:t>
      </w:r>
      <w:r w:rsidR="00164881">
        <w:rPr>
          <w:rFonts w:ascii="Times New Roman" w:hAnsi="Times New Roman"/>
          <w:color w:val="0000FF"/>
          <w:sz w:val="24"/>
        </w:rPr>
        <w:t xml:space="preserve"> in the table above</w:t>
      </w:r>
      <w:r w:rsidRPr="00694A36">
        <w:rPr>
          <w:rFonts w:ascii="Times New Roman" w:hAnsi="Times New Roman"/>
          <w:color w:val="0000FF"/>
          <w:sz w:val="24"/>
        </w:rPr>
        <w:t xml:space="preserve">.  </w:t>
      </w:r>
      <w:r w:rsidR="00164881">
        <w:rPr>
          <w:rFonts w:ascii="Times New Roman" w:hAnsi="Times New Roman"/>
          <w:color w:val="0000FF"/>
          <w:sz w:val="24"/>
        </w:rPr>
        <w:t>Just complete the sentences.  You don’t have to have 4; just add or subtract as needed.  Type into the cells which will expand as needed.</w:t>
      </w:r>
      <w:r w:rsidRPr="00694A36">
        <w:rPr>
          <w:rFonts w:ascii="Times New Roman" w:hAnsi="Times New Roman"/>
          <w:color w:val="0000FF"/>
          <w:sz w:val="24"/>
        </w:rPr>
        <w:t xml:space="preserve">  Use action verbs.  </w:t>
      </w:r>
      <w:r w:rsidRPr="007E4E47">
        <w:rPr>
          <w:rFonts w:ascii="Times New Roman" w:hAnsi="Times New Roman"/>
          <w:b/>
          <w:color w:val="0000FF"/>
          <w:sz w:val="24"/>
        </w:rPr>
        <w:t xml:space="preserve">Do not list activities here; list your objectives.  </w:t>
      </w:r>
      <w:r w:rsidRPr="00694A36">
        <w:rPr>
          <w:rFonts w:ascii="Times New Roman" w:hAnsi="Times New Roman"/>
          <w:color w:val="0000FF"/>
          <w:sz w:val="24"/>
        </w:rPr>
        <w:t xml:space="preserve">“Learn a folk song” is an activity (stated in very non-specific terms).  “Students will be able to sing one verse and the chorus of Aura Lee by memory with acceptable vocal tuning” is an objective. </w:t>
      </w:r>
      <w:r w:rsidR="00EA0B09">
        <w:rPr>
          <w:rFonts w:ascii="Times New Roman" w:hAnsi="Times New Roman"/>
          <w:color w:val="0000FF"/>
          <w:sz w:val="24"/>
        </w:rPr>
        <w:t xml:space="preserve"> </w:t>
      </w:r>
    </w:p>
    <w:p w:rsidR="009308B5" w:rsidRPr="00362C51" w:rsidRDefault="009308B5" w:rsidP="009308B5">
      <w:pPr>
        <w:ind w:left="720" w:hanging="720"/>
        <w:rPr>
          <w:rFonts w:ascii="Times New Roman" w:hAnsi="Times New Roman"/>
          <w:color w:val="0000FF"/>
          <w:sz w:val="24"/>
        </w:rPr>
      </w:pPr>
      <w:r w:rsidRPr="00164881">
        <w:rPr>
          <w:rFonts w:ascii="Times New Roman" w:hAnsi="Times New Roman"/>
          <w:b/>
          <w:color w:val="0000FF"/>
          <w:sz w:val="24"/>
        </w:rPr>
        <w:t>Assessment Evidence</w:t>
      </w:r>
      <w:r w:rsidR="00694A36" w:rsidRPr="00164881">
        <w:rPr>
          <w:rFonts w:ascii="Times New Roman" w:hAnsi="Times New Roman"/>
          <w:b/>
          <w:color w:val="0000FF"/>
          <w:sz w:val="24"/>
        </w:rPr>
        <w:t>:</w:t>
      </w:r>
      <w:r w:rsidR="00694A36" w:rsidRPr="00164881">
        <w:rPr>
          <w:rFonts w:ascii="Times New Roman" w:hAnsi="Times New Roman"/>
          <w:color w:val="0000FF"/>
          <w:sz w:val="24"/>
        </w:rPr>
        <w:t xml:space="preserve">  </w:t>
      </w:r>
      <w:r w:rsidR="00694A36" w:rsidRPr="002E7B20">
        <w:rPr>
          <w:rFonts w:ascii="Times New Roman" w:hAnsi="Times New Roman"/>
          <w:color w:val="0000FF"/>
          <w:sz w:val="24"/>
        </w:rPr>
        <w:t xml:space="preserve">How will you know if students have met the learning outcomes?  </w:t>
      </w:r>
      <w:r w:rsidR="002E7B20" w:rsidRPr="002E7B20">
        <w:rPr>
          <w:rFonts w:ascii="Times New Roman" w:hAnsi="Times New Roman"/>
          <w:color w:val="0000FF"/>
          <w:sz w:val="24"/>
        </w:rPr>
        <w:t>Again, do not list an activity as in “Students performed the piece.”  Depending upon your objective, how do you k</w:t>
      </w:r>
      <w:r w:rsidR="00362C51">
        <w:rPr>
          <w:rFonts w:ascii="Times New Roman" w:hAnsi="Times New Roman"/>
          <w:color w:val="0000FF"/>
          <w:sz w:val="24"/>
        </w:rPr>
        <w:t xml:space="preserve">now that they were successful?  </w:t>
      </w:r>
      <w:r w:rsidR="002E7B20" w:rsidRPr="002E7B20">
        <w:rPr>
          <w:rFonts w:ascii="Times New Roman" w:hAnsi="Times New Roman"/>
          <w:color w:val="0000FF"/>
          <w:sz w:val="24"/>
        </w:rPr>
        <w:t xml:space="preserve">If your objective is to improve tuning on long notes in Etude #4, your assessment tool might be a tuning app (opportunity for a technology tool here) or the assessment might be your aural observation.  The question to ask is </w:t>
      </w:r>
      <w:r w:rsidR="002E7B20" w:rsidRPr="002E7B20">
        <w:rPr>
          <w:rFonts w:ascii="Times New Roman" w:hAnsi="Times New Roman"/>
          <w:b/>
          <w:color w:val="0000FF"/>
          <w:sz w:val="24"/>
        </w:rPr>
        <w:t>“How do you know?”</w:t>
      </w:r>
      <w:r w:rsidR="004C5311">
        <w:rPr>
          <w:rFonts w:ascii="Times New Roman" w:hAnsi="Times New Roman"/>
          <w:b/>
          <w:color w:val="0000FF"/>
          <w:sz w:val="24"/>
        </w:rPr>
        <w:t xml:space="preserve"> </w:t>
      </w:r>
      <w:r w:rsidR="006D72CD">
        <w:rPr>
          <w:rFonts w:ascii="Times New Roman" w:hAnsi="Times New Roman"/>
          <w:b/>
          <w:color w:val="0000FF"/>
          <w:sz w:val="24"/>
        </w:rPr>
        <w:t xml:space="preserve"> </w:t>
      </w:r>
      <w:r w:rsidR="006D72CD" w:rsidRPr="006D72CD">
        <w:rPr>
          <w:rFonts w:ascii="Times New Roman" w:hAnsi="Times New Roman"/>
          <w:color w:val="0000FF"/>
          <w:sz w:val="24"/>
        </w:rPr>
        <w:t xml:space="preserve">You are looking for </w:t>
      </w:r>
      <w:r w:rsidR="006D72CD" w:rsidRPr="006D72CD">
        <w:rPr>
          <w:rFonts w:ascii="Times New Roman" w:hAnsi="Times New Roman"/>
          <w:i/>
          <w:color w:val="0000FF"/>
          <w:sz w:val="24"/>
        </w:rPr>
        <w:t>evidence!</w:t>
      </w:r>
      <w:r w:rsidR="00362C51">
        <w:rPr>
          <w:rFonts w:ascii="Times New Roman" w:hAnsi="Times New Roman"/>
          <w:color w:val="0000FF"/>
          <w:sz w:val="24"/>
        </w:rPr>
        <w:t xml:space="preserve"> </w:t>
      </w:r>
      <w:r w:rsidR="00931B59">
        <w:rPr>
          <w:rFonts w:ascii="Times New Roman" w:hAnsi="Times New Roman"/>
          <w:color w:val="0000FF"/>
          <w:sz w:val="24"/>
        </w:rPr>
        <w:t xml:space="preserve"> Your lesson plan may even state “Success is when . . . </w:t>
      </w:r>
      <w:proofErr w:type="gramStart"/>
      <w:r w:rsidR="00931B59">
        <w:rPr>
          <w:rFonts w:ascii="Times New Roman" w:hAnsi="Times New Roman"/>
          <w:color w:val="0000FF"/>
          <w:sz w:val="24"/>
        </w:rPr>
        <w:t>“ to</w:t>
      </w:r>
      <w:proofErr w:type="gramEnd"/>
      <w:r w:rsidR="00931B59">
        <w:rPr>
          <w:rFonts w:ascii="Times New Roman" w:hAnsi="Times New Roman"/>
          <w:color w:val="0000FF"/>
          <w:sz w:val="24"/>
        </w:rPr>
        <w:t xml:space="preserve"> specify the evidence.  </w:t>
      </w:r>
      <w:r w:rsidR="00362C51" w:rsidRPr="00362C51">
        <w:rPr>
          <w:rFonts w:ascii="Times New Roman" w:hAnsi="Times New Roman"/>
          <w:color w:val="0000FF"/>
          <w:sz w:val="24"/>
          <w:u w:val="single"/>
        </w:rPr>
        <w:t>Every Learning Outcome should have its own associated assessment.</w:t>
      </w:r>
      <w:r w:rsidR="00362C51">
        <w:rPr>
          <w:rFonts w:ascii="Times New Roman" w:hAnsi="Times New Roman"/>
          <w:color w:val="0000FF"/>
          <w:sz w:val="24"/>
        </w:rPr>
        <w:t xml:space="preserve">  If you have 4 Learning Outcomes, you should</w:t>
      </w:r>
      <w:r w:rsidR="00D162B9">
        <w:rPr>
          <w:rFonts w:ascii="Times New Roman" w:hAnsi="Times New Roman"/>
          <w:color w:val="0000FF"/>
          <w:sz w:val="24"/>
        </w:rPr>
        <w:t xml:space="preserve"> have 4 A</w:t>
      </w:r>
      <w:r w:rsidR="00362C51">
        <w:rPr>
          <w:rFonts w:ascii="Times New Roman" w:hAnsi="Times New Roman"/>
          <w:color w:val="0000FF"/>
          <w:sz w:val="24"/>
        </w:rPr>
        <w:t>ssessments.</w:t>
      </w:r>
    </w:p>
    <w:p w:rsidR="009308B5" w:rsidRPr="009308B5" w:rsidRDefault="009308B5" w:rsidP="009308B5">
      <w:pPr>
        <w:ind w:left="720" w:hanging="720"/>
        <w:rPr>
          <w:rFonts w:ascii="Times New Roman" w:hAnsi="Times New Roman"/>
          <w:sz w:val="24"/>
        </w:rPr>
      </w:pPr>
      <w:r w:rsidRPr="002E7B20">
        <w:rPr>
          <w:rFonts w:ascii="Times New Roman" w:hAnsi="Times New Roman"/>
          <w:b/>
          <w:sz w:val="24"/>
        </w:rPr>
        <w:t>Prior Knowledge and Skills</w:t>
      </w:r>
      <w:r w:rsidR="002E7B20" w:rsidRPr="002E7B20">
        <w:rPr>
          <w:rFonts w:ascii="Times New Roman" w:hAnsi="Times New Roman"/>
          <w:b/>
          <w:sz w:val="24"/>
        </w:rPr>
        <w:t>:</w:t>
      </w:r>
      <w:r w:rsidR="002E7B20">
        <w:rPr>
          <w:rFonts w:ascii="Times New Roman" w:hAnsi="Times New Roman"/>
          <w:sz w:val="24"/>
        </w:rPr>
        <w:t xml:space="preserve">  </w:t>
      </w:r>
      <w:r w:rsidR="002E7B20" w:rsidRPr="002E7B20">
        <w:rPr>
          <w:rFonts w:ascii="Times New Roman" w:hAnsi="Times New Roman"/>
          <w:color w:val="0000FF"/>
          <w:sz w:val="24"/>
        </w:rPr>
        <w:t>List the knowledge and skills that students need before attempting this lesson</w:t>
      </w:r>
      <w:r w:rsidR="006727CC">
        <w:rPr>
          <w:rFonts w:ascii="Times New Roman" w:hAnsi="Times New Roman"/>
          <w:color w:val="0000FF"/>
          <w:sz w:val="24"/>
        </w:rPr>
        <w:t xml:space="preserve"> (use bullets or numbers)</w:t>
      </w:r>
      <w:r w:rsidR="002E7B20" w:rsidRPr="002E7B20">
        <w:rPr>
          <w:rFonts w:ascii="Times New Roman" w:hAnsi="Times New Roman"/>
          <w:color w:val="0000FF"/>
          <w:sz w:val="24"/>
        </w:rPr>
        <w:t>.  For example, an introductory lecture/activity/presentation might be required before students can play a game to test their understanding of that content.  Be specific in exactly what they need to know or be able to do before your lesson can take place.  Don’t think you have to begin at the very beginning of a concept/skill in your lesson.  This section will allow you to begin at any point.</w:t>
      </w:r>
    </w:p>
    <w:p w:rsidR="009308B5" w:rsidRPr="009308B5" w:rsidRDefault="009308B5" w:rsidP="009308B5">
      <w:pPr>
        <w:ind w:left="720" w:hanging="720"/>
        <w:rPr>
          <w:rFonts w:ascii="Times New Roman" w:hAnsi="Times New Roman"/>
          <w:sz w:val="24"/>
        </w:rPr>
      </w:pPr>
      <w:r w:rsidRPr="004C5311">
        <w:rPr>
          <w:rFonts w:ascii="Times New Roman" w:hAnsi="Times New Roman"/>
          <w:b/>
          <w:sz w:val="24"/>
        </w:rPr>
        <w:t>Materials:</w:t>
      </w:r>
      <w:r w:rsidR="002E7B20">
        <w:rPr>
          <w:rFonts w:ascii="Times New Roman" w:hAnsi="Times New Roman"/>
          <w:sz w:val="24"/>
        </w:rPr>
        <w:t xml:space="preserve">  </w:t>
      </w:r>
      <w:r w:rsidR="002E7B20" w:rsidRPr="004C5311">
        <w:rPr>
          <w:rFonts w:ascii="Times New Roman" w:hAnsi="Times New Roman"/>
          <w:color w:val="0000FF"/>
          <w:sz w:val="24"/>
        </w:rPr>
        <w:t>List the tools (including technology) and resources necessary to complete the lesson</w:t>
      </w:r>
      <w:r w:rsidR="00D66C9C">
        <w:rPr>
          <w:rFonts w:ascii="Times New Roman" w:hAnsi="Times New Roman"/>
          <w:color w:val="0000FF"/>
          <w:sz w:val="24"/>
        </w:rPr>
        <w:t xml:space="preserve"> (either numbered or bulleted)</w:t>
      </w:r>
      <w:r w:rsidR="002E7B20" w:rsidRPr="004C5311">
        <w:rPr>
          <w:rFonts w:ascii="Times New Roman" w:hAnsi="Times New Roman"/>
          <w:color w:val="0000FF"/>
          <w:sz w:val="24"/>
        </w:rPr>
        <w:t>.  Technology hardware or software should be specifically named.  Internet links should be provided in their entirety so that if a substitute were to do the lesson, the link could just be clicked from the Word document itself.  If using a recording, for example, you would not indicate “</w:t>
      </w:r>
      <w:r w:rsidR="004C5311" w:rsidRPr="004C5311">
        <w:rPr>
          <w:rFonts w:ascii="Times New Roman" w:hAnsi="Times New Roman"/>
          <w:color w:val="0000FF"/>
          <w:sz w:val="24"/>
        </w:rPr>
        <w:t>Mozart Symphony,” but</w:t>
      </w:r>
      <w:r w:rsidR="002E7B20" w:rsidRPr="004C5311">
        <w:rPr>
          <w:rFonts w:ascii="Times New Roman" w:hAnsi="Times New Roman"/>
          <w:color w:val="0000FF"/>
          <w:sz w:val="24"/>
        </w:rPr>
        <w:t xml:space="preserve"> </w:t>
      </w:r>
      <w:r w:rsidR="004C5311" w:rsidRPr="004C5311">
        <w:rPr>
          <w:rFonts w:ascii="Times New Roman" w:hAnsi="Times New Roman"/>
          <w:color w:val="0000FF"/>
          <w:sz w:val="24"/>
        </w:rPr>
        <w:t>“Mozart: Symphony #40 in G minor linked to playlist on classroom HUB.”  Instr</w:t>
      </w:r>
      <w:r w:rsidR="00506FDD">
        <w:rPr>
          <w:rFonts w:ascii="Times New Roman" w:hAnsi="Times New Roman"/>
          <w:color w:val="0000FF"/>
          <w:sz w:val="24"/>
        </w:rPr>
        <w:t>uments should be specified as “s</w:t>
      </w:r>
      <w:r w:rsidR="004C5311" w:rsidRPr="004C5311">
        <w:rPr>
          <w:rFonts w:ascii="Times New Roman" w:hAnsi="Times New Roman"/>
          <w:color w:val="0000FF"/>
          <w:sz w:val="24"/>
        </w:rPr>
        <w:t xml:space="preserve">oprano glockenspiel and alto metallophone,” not “Orff instruments.”  Even “pencil and paper” should be included as those things </w:t>
      </w:r>
      <w:r w:rsidR="006D72CD">
        <w:rPr>
          <w:rFonts w:ascii="Times New Roman" w:hAnsi="Times New Roman"/>
          <w:color w:val="0000FF"/>
          <w:sz w:val="24"/>
        </w:rPr>
        <w:t xml:space="preserve">you would need to </w:t>
      </w:r>
      <w:r w:rsidR="004C5311" w:rsidRPr="004C5311">
        <w:rPr>
          <w:rFonts w:ascii="Times New Roman" w:hAnsi="Times New Roman"/>
          <w:color w:val="0000FF"/>
          <w:sz w:val="24"/>
        </w:rPr>
        <w:t xml:space="preserve">gather prior to a classroom activity.  The </w:t>
      </w:r>
      <w:r w:rsidR="006D72CD">
        <w:rPr>
          <w:rFonts w:ascii="Times New Roman" w:hAnsi="Times New Roman"/>
          <w:color w:val="0000FF"/>
          <w:sz w:val="24"/>
        </w:rPr>
        <w:t>goal is for the</w:t>
      </w:r>
      <w:r w:rsidR="004C5311" w:rsidRPr="004C5311">
        <w:rPr>
          <w:rFonts w:ascii="Times New Roman" w:hAnsi="Times New Roman"/>
          <w:color w:val="0000FF"/>
          <w:sz w:val="24"/>
        </w:rPr>
        <w:t xml:space="preserve"> list to be complete.</w:t>
      </w:r>
      <w:r w:rsidR="00AA54AE">
        <w:rPr>
          <w:rFonts w:ascii="Times New Roman" w:hAnsi="Times New Roman"/>
          <w:color w:val="0000FF"/>
          <w:sz w:val="24"/>
        </w:rPr>
        <w:t xml:space="preserve">  When grading the number of technology tools you use, I do not separate “internet” from the link used (that would be one tool) or </w:t>
      </w:r>
      <w:proofErr w:type="spellStart"/>
      <w:r w:rsidR="00AA54AE">
        <w:rPr>
          <w:rFonts w:ascii="Times New Roman" w:hAnsi="Times New Roman"/>
          <w:color w:val="0000FF"/>
          <w:sz w:val="24"/>
        </w:rPr>
        <w:t>SmartBoard</w:t>
      </w:r>
      <w:proofErr w:type="spellEnd"/>
      <w:r w:rsidR="00AA54AE">
        <w:rPr>
          <w:rFonts w:ascii="Times New Roman" w:hAnsi="Times New Roman"/>
          <w:color w:val="0000FF"/>
          <w:sz w:val="24"/>
        </w:rPr>
        <w:t xml:space="preserve"> from the PowerPoint displayed.  I will count each ‘event’ used in the classroom.</w:t>
      </w:r>
      <w:r w:rsidR="006727CC">
        <w:rPr>
          <w:rFonts w:ascii="Times New Roman" w:hAnsi="Times New Roman"/>
          <w:color w:val="0000FF"/>
          <w:sz w:val="24"/>
        </w:rPr>
        <w:t xml:space="preserve">  Please expand your use of technology tools beyond those that you already use.  Find some new and fresh technology tools to use in your plan.  Go beyond projector and YouTube, please!!!</w:t>
      </w:r>
    </w:p>
    <w:p w:rsidR="009308B5" w:rsidRDefault="009308B5" w:rsidP="009308B5">
      <w:pPr>
        <w:ind w:left="720" w:hanging="720"/>
        <w:rPr>
          <w:rFonts w:ascii="Times New Roman" w:hAnsi="Times New Roman"/>
          <w:color w:val="0000FF"/>
          <w:sz w:val="24"/>
        </w:rPr>
      </w:pPr>
      <w:r w:rsidRPr="004C5311">
        <w:rPr>
          <w:rFonts w:ascii="Times New Roman" w:hAnsi="Times New Roman"/>
          <w:b/>
          <w:sz w:val="24"/>
        </w:rPr>
        <w:t>Learning Activities</w:t>
      </w:r>
      <w:r w:rsidR="004C5311" w:rsidRPr="004C5311">
        <w:rPr>
          <w:rFonts w:ascii="Times New Roman" w:hAnsi="Times New Roman"/>
          <w:b/>
          <w:sz w:val="24"/>
        </w:rPr>
        <w:t>:</w:t>
      </w:r>
      <w:r w:rsidR="004C5311">
        <w:rPr>
          <w:rFonts w:ascii="Times New Roman" w:hAnsi="Times New Roman"/>
          <w:sz w:val="24"/>
        </w:rPr>
        <w:t xml:space="preserve">  </w:t>
      </w:r>
      <w:r w:rsidR="004C5311" w:rsidRPr="004C5311">
        <w:rPr>
          <w:rFonts w:ascii="Times New Roman" w:hAnsi="Times New Roman"/>
          <w:color w:val="0000FF"/>
          <w:sz w:val="24"/>
        </w:rPr>
        <w:t xml:space="preserve">In a </w:t>
      </w:r>
      <w:r w:rsidR="004C5311" w:rsidRPr="004C5311">
        <w:rPr>
          <w:rFonts w:ascii="Times New Roman" w:hAnsi="Times New Roman"/>
          <w:b/>
          <w:color w:val="0000FF"/>
          <w:sz w:val="24"/>
        </w:rPr>
        <w:t>step-by-step</w:t>
      </w:r>
      <w:r w:rsidR="004C5311" w:rsidRPr="004C5311">
        <w:rPr>
          <w:rFonts w:ascii="Times New Roman" w:hAnsi="Times New Roman"/>
          <w:color w:val="0000FF"/>
          <w:sz w:val="24"/>
        </w:rPr>
        <w:t xml:space="preserve"> format</w:t>
      </w:r>
      <w:r w:rsidR="00D66C9C">
        <w:rPr>
          <w:rFonts w:ascii="Times New Roman" w:hAnsi="Times New Roman"/>
          <w:color w:val="0000FF"/>
          <w:sz w:val="24"/>
        </w:rPr>
        <w:t xml:space="preserve"> (either numbered or bulleted)</w:t>
      </w:r>
      <w:r w:rsidR="004C5311" w:rsidRPr="004C5311">
        <w:rPr>
          <w:rFonts w:ascii="Times New Roman" w:hAnsi="Times New Roman"/>
          <w:color w:val="0000FF"/>
          <w:sz w:val="24"/>
        </w:rPr>
        <w:t xml:space="preserve">, outline the teaching/learning activities that will facilitate the students’ achieving the learning outcomes.  </w:t>
      </w:r>
      <w:r w:rsidR="00D66C9C">
        <w:rPr>
          <w:rFonts w:ascii="Times New Roman" w:hAnsi="Times New Roman"/>
          <w:color w:val="0000FF"/>
          <w:sz w:val="24"/>
        </w:rPr>
        <w:t xml:space="preserve">Consider using subheadings for different activity types.  </w:t>
      </w:r>
      <w:r w:rsidR="004C5311" w:rsidRPr="004C5311">
        <w:rPr>
          <w:rFonts w:ascii="Times New Roman" w:hAnsi="Times New Roman"/>
          <w:color w:val="0000FF"/>
          <w:sz w:val="24"/>
        </w:rPr>
        <w:t>Include tips to help implement the lesson, such as how to group students, how to share equipment, questions to ask to spur class discussions, and useful background information.  Consult the Music Learning Activity Types document as appropriate (Creating, pp. 68-72, Performing, pp. 94-98, Responding, pp. 122-125)</w:t>
      </w:r>
      <w:r w:rsidR="004C5311">
        <w:rPr>
          <w:rFonts w:ascii="Times New Roman" w:hAnsi="Times New Roman"/>
          <w:color w:val="0000FF"/>
          <w:sz w:val="24"/>
        </w:rPr>
        <w:t>.  Your lesson should be in chronological order; you may number or bullet your steps</w:t>
      </w:r>
      <w:r w:rsidR="00DC3AAC">
        <w:rPr>
          <w:rFonts w:ascii="Times New Roman" w:hAnsi="Times New Roman"/>
          <w:color w:val="0000FF"/>
          <w:sz w:val="24"/>
        </w:rPr>
        <w:t xml:space="preserve"> and it is a good idea to include how much time each step will take in order to complete everything in one class</w:t>
      </w:r>
      <w:r w:rsidR="006D72CD">
        <w:rPr>
          <w:rFonts w:ascii="Times New Roman" w:hAnsi="Times New Roman"/>
          <w:color w:val="0000FF"/>
          <w:sz w:val="24"/>
        </w:rPr>
        <w:t>.  Remember that these instructions should be detailed and complete enough for someone else to teach this lesson instead of you.</w:t>
      </w:r>
    </w:p>
    <w:p w:rsidR="006D72CD" w:rsidRDefault="006D72CD" w:rsidP="009308B5">
      <w:pPr>
        <w:ind w:left="720" w:hanging="720"/>
        <w:rPr>
          <w:rFonts w:ascii="Times New Roman" w:hAnsi="Times New Roman"/>
          <w:sz w:val="24"/>
        </w:rPr>
      </w:pPr>
    </w:p>
    <w:p w:rsidR="00097901" w:rsidRDefault="006D72CD" w:rsidP="009308B5">
      <w:pPr>
        <w:ind w:left="720" w:hanging="720"/>
        <w:rPr>
          <w:rFonts w:ascii="Times New Roman" w:hAnsi="Times New Roman"/>
          <w:color w:val="0000FF"/>
          <w:sz w:val="24"/>
        </w:rPr>
      </w:pPr>
      <w:r w:rsidRPr="00123D49">
        <w:rPr>
          <w:rFonts w:ascii="Times New Roman" w:hAnsi="Times New Roman"/>
          <w:color w:val="0000FF"/>
          <w:sz w:val="24"/>
        </w:rPr>
        <w:lastRenderedPageBreak/>
        <w:t xml:space="preserve">After you have finished writing your lesson plan, it is a good idea to have someone else read it and ask them, “Could you teach this lesson using only this lesson plan?  Or would you have questions?”  Then answer their questions on your lesson plan.  </w:t>
      </w:r>
    </w:p>
    <w:p w:rsidR="00DC3AAC" w:rsidRDefault="00DC3AAC" w:rsidP="00097901">
      <w:pPr>
        <w:tabs>
          <w:tab w:val="left" w:pos="1850"/>
        </w:tabs>
        <w:rPr>
          <w:rFonts w:ascii="Times New Roman" w:hAnsi="Times New Roman"/>
          <w:sz w:val="24"/>
        </w:rPr>
      </w:pPr>
    </w:p>
    <w:p w:rsidR="00DC3AAC" w:rsidRPr="00DC3AAC" w:rsidRDefault="00DC3AAC" w:rsidP="00DC3AAC">
      <w:pPr>
        <w:rPr>
          <w:rFonts w:ascii="Times New Roman" w:hAnsi="Times New Roman"/>
          <w:sz w:val="24"/>
        </w:rPr>
      </w:pPr>
    </w:p>
    <w:p w:rsidR="00DC3AAC" w:rsidRPr="00DC3AAC" w:rsidRDefault="00DC3AAC" w:rsidP="00DC3AAC">
      <w:pPr>
        <w:rPr>
          <w:rFonts w:ascii="Times New Roman" w:hAnsi="Times New Roman"/>
          <w:sz w:val="24"/>
        </w:rPr>
      </w:pPr>
    </w:p>
    <w:p w:rsidR="00DC3AAC" w:rsidRDefault="00DC3AAC" w:rsidP="00DC3AAC">
      <w:pPr>
        <w:rPr>
          <w:rFonts w:ascii="Times New Roman" w:hAnsi="Times New Roman"/>
          <w:sz w:val="24"/>
        </w:rPr>
      </w:pPr>
    </w:p>
    <w:p w:rsidR="00097901" w:rsidRPr="00DC3AAC" w:rsidRDefault="00097901" w:rsidP="00DC3AAC">
      <w:pPr>
        <w:rPr>
          <w:rFonts w:ascii="Times New Roman" w:hAnsi="Times New Roman"/>
          <w:sz w:val="24"/>
        </w:rPr>
      </w:pPr>
      <w:bookmarkStart w:id="0" w:name="_GoBack"/>
      <w:bookmarkEnd w:id="0"/>
    </w:p>
    <w:sectPr w:rsidR="00097901" w:rsidRPr="00DC3AAC"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C85"/>
    <w:multiLevelType w:val="hybridMultilevel"/>
    <w:tmpl w:val="FBA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85637"/>
    <w:multiLevelType w:val="multilevel"/>
    <w:tmpl w:val="8CEA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B5"/>
    <w:rsid w:val="00097901"/>
    <w:rsid w:val="00123D49"/>
    <w:rsid w:val="00164548"/>
    <w:rsid w:val="00164881"/>
    <w:rsid w:val="002E7B20"/>
    <w:rsid w:val="00362C51"/>
    <w:rsid w:val="00396891"/>
    <w:rsid w:val="0043095A"/>
    <w:rsid w:val="004C5311"/>
    <w:rsid w:val="004E7A64"/>
    <w:rsid w:val="00506FDD"/>
    <w:rsid w:val="006727CC"/>
    <w:rsid w:val="00694A36"/>
    <w:rsid w:val="006D72CD"/>
    <w:rsid w:val="007E4E47"/>
    <w:rsid w:val="009308B5"/>
    <w:rsid w:val="00931B59"/>
    <w:rsid w:val="00965C50"/>
    <w:rsid w:val="00A37409"/>
    <w:rsid w:val="00AA54AE"/>
    <w:rsid w:val="00AB76F0"/>
    <w:rsid w:val="00CC0211"/>
    <w:rsid w:val="00D162B9"/>
    <w:rsid w:val="00D66C9C"/>
    <w:rsid w:val="00D678ED"/>
    <w:rsid w:val="00DB6DD4"/>
    <w:rsid w:val="00DB79E1"/>
    <w:rsid w:val="00DC3AAC"/>
    <w:rsid w:val="00EA0B09"/>
    <w:rsid w:val="00F25876"/>
    <w:rsid w:val="00F47502"/>
    <w:rsid w:val="00FB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051A8-70E5-4105-A5D0-D25E296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50"/>
    <w:rPr>
      <w:color w:val="0000FF" w:themeColor="hyperlink"/>
      <w:u w:val="single"/>
    </w:rPr>
  </w:style>
  <w:style w:type="table" w:styleId="TableGrid">
    <w:name w:val="Table Grid"/>
    <w:basedOn w:val="TableNormal"/>
    <w:uiPriority w:val="39"/>
    <w:rsid w:val="0016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DD4"/>
    <w:pPr>
      <w:ind w:left="720"/>
      <w:contextualSpacing/>
    </w:pPr>
  </w:style>
  <w:style w:type="paragraph" w:styleId="NormalWeb">
    <w:name w:val="Normal (Web)"/>
    <w:basedOn w:val="Normal"/>
    <w:uiPriority w:val="99"/>
    <w:semiHidden/>
    <w:unhideWhenUsed/>
    <w:rsid w:val="00DC3AAC"/>
    <w:pPr>
      <w:spacing w:before="100" w:beforeAutospacing="1" w:after="100" w:afterAutospacing="1" w:line="240" w:lineRule="auto"/>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fme.org/my-classroom/standards/core-music-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3229</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Johnson, Dr. Vicky</cp:lastModifiedBy>
  <cp:revision>24</cp:revision>
  <dcterms:created xsi:type="dcterms:W3CDTF">2016-06-17T17:24:00Z</dcterms:created>
  <dcterms:modified xsi:type="dcterms:W3CDTF">2016-07-22T18:08:00Z</dcterms:modified>
</cp:coreProperties>
</file>